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36B" w:rsidRPr="00315673" w:rsidRDefault="00A3436B" w:rsidP="007012B5">
      <w:pPr>
        <w:ind w:firstLine="709"/>
        <w:jc w:val="right"/>
        <w:rPr>
          <w:b/>
          <w:sz w:val="28"/>
          <w:szCs w:val="28"/>
        </w:rPr>
      </w:pPr>
    </w:p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123EA2" w:rsidRPr="00E52B01" w:rsidTr="00217A3C">
        <w:tc>
          <w:tcPr>
            <w:tcW w:w="5954" w:type="dxa"/>
            <w:hideMark/>
          </w:tcPr>
          <w:p w:rsidR="00123EA2" w:rsidRPr="00E52B01" w:rsidRDefault="00123EA2" w:rsidP="00217A3C">
            <w:pPr>
              <w:tabs>
                <w:tab w:val="left" w:pos="142"/>
                <w:tab w:val="left" w:pos="284"/>
              </w:tabs>
              <w:ind w:left="425"/>
              <w:contextualSpacing/>
              <w:rPr>
                <w:rFonts w:eastAsia="Calibri"/>
                <w:b/>
                <w:sz w:val="28"/>
                <w:szCs w:val="28"/>
              </w:rPr>
            </w:pPr>
          </w:p>
          <w:p w:rsidR="00123EA2" w:rsidRPr="00B20058" w:rsidRDefault="00123EA2" w:rsidP="00217A3C">
            <w:pPr>
              <w:tabs>
                <w:tab w:val="left" w:pos="457"/>
              </w:tabs>
              <w:ind w:left="425"/>
              <w:contextualSpacing/>
              <w:rPr>
                <w:rFonts w:eastAsia="Calibri"/>
                <w:sz w:val="28"/>
                <w:szCs w:val="28"/>
              </w:rPr>
            </w:pPr>
            <w:r w:rsidRPr="00E52B01">
              <w:rPr>
                <w:rFonts w:eastAsia="Calibri"/>
                <w:b/>
                <w:sz w:val="28"/>
                <w:szCs w:val="28"/>
              </w:rPr>
              <w:t>Ініціатор</w:t>
            </w:r>
            <w:r>
              <w:rPr>
                <w:rFonts w:eastAsia="Calibri"/>
                <w:b/>
                <w:sz w:val="28"/>
                <w:szCs w:val="28"/>
              </w:rPr>
              <w:t xml:space="preserve">: </w:t>
            </w:r>
            <w:r w:rsidR="0016032F">
              <w:rPr>
                <w:rFonts w:eastAsia="Calibri"/>
                <w:sz w:val="28"/>
                <w:szCs w:val="28"/>
              </w:rPr>
              <w:t>Голова облдержадміністрації</w:t>
            </w:r>
          </w:p>
          <w:p w:rsidR="00123EA2" w:rsidRDefault="00123EA2" w:rsidP="00217A3C">
            <w:pPr>
              <w:tabs>
                <w:tab w:val="left" w:pos="457"/>
              </w:tabs>
              <w:ind w:left="425"/>
              <w:contextualSpacing/>
              <w:rPr>
                <w:rFonts w:eastAsia="Calibri"/>
                <w:b/>
                <w:sz w:val="28"/>
                <w:szCs w:val="28"/>
              </w:rPr>
            </w:pPr>
          </w:p>
          <w:p w:rsidR="00123EA2" w:rsidRDefault="00123EA2" w:rsidP="00217A3C">
            <w:pPr>
              <w:tabs>
                <w:tab w:val="left" w:pos="457"/>
              </w:tabs>
              <w:ind w:left="425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А</w:t>
            </w:r>
            <w:r w:rsidRPr="00E52B01">
              <w:rPr>
                <w:rFonts w:eastAsia="Calibri"/>
                <w:b/>
                <w:sz w:val="28"/>
                <w:szCs w:val="28"/>
              </w:rPr>
              <w:t xml:space="preserve">втор: </w:t>
            </w:r>
            <w:r>
              <w:rPr>
                <w:rFonts w:eastAsia="Calibri"/>
                <w:sz w:val="28"/>
                <w:szCs w:val="28"/>
              </w:rPr>
              <w:t xml:space="preserve">Департамент охорони </w:t>
            </w:r>
            <w:r w:rsidR="00884727">
              <w:rPr>
                <w:rFonts w:eastAsia="Calibri"/>
                <w:sz w:val="28"/>
                <w:szCs w:val="28"/>
              </w:rPr>
              <w:t>здоров’я</w:t>
            </w:r>
          </w:p>
          <w:p w:rsidR="0016032F" w:rsidRPr="0016032F" w:rsidRDefault="0016032F" w:rsidP="00217A3C">
            <w:pPr>
              <w:tabs>
                <w:tab w:val="left" w:pos="457"/>
              </w:tabs>
              <w:ind w:left="425"/>
              <w:contextualSpacing/>
              <w:rPr>
                <w:rFonts w:eastAsia="Calibri"/>
                <w:sz w:val="28"/>
                <w:szCs w:val="28"/>
              </w:rPr>
            </w:pPr>
            <w:r w:rsidRPr="0016032F">
              <w:rPr>
                <w:rFonts w:eastAsia="Calibri"/>
                <w:sz w:val="28"/>
                <w:szCs w:val="28"/>
              </w:rPr>
              <w:t>облдержадміністрації</w:t>
            </w:r>
          </w:p>
        </w:tc>
        <w:tc>
          <w:tcPr>
            <w:tcW w:w="3686" w:type="dxa"/>
            <w:hideMark/>
          </w:tcPr>
          <w:p w:rsidR="00123EA2" w:rsidRPr="00E52B01" w:rsidRDefault="00123EA2" w:rsidP="00217A3C">
            <w:pPr>
              <w:ind w:left="425"/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  <w:p w:rsidR="00123EA2" w:rsidRPr="00E52B01" w:rsidRDefault="00123EA2" w:rsidP="00217A3C">
            <w:pPr>
              <w:ind w:left="425"/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  <w:r w:rsidRPr="00E52B01">
              <w:rPr>
                <w:rFonts w:eastAsia="Calibri"/>
                <w:b/>
                <w:sz w:val="28"/>
                <w:szCs w:val="28"/>
              </w:rPr>
              <w:t>Проєкт</w:t>
            </w:r>
          </w:p>
          <w:p w:rsidR="00123EA2" w:rsidRPr="00E52B01" w:rsidRDefault="00123EA2" w:rsidP="00217A3C">
            <w:pPr>
              <w:ind w:left="425"/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  <w:r w:rsidRPr="00E52B01">
              <w:rPr>
                <w:rFonts w:eastAsia="Calibri"/>
                <w:b/>
                <w:sz w:val="28"/>
                <w:szCs w:val="28"/>
              </w:rPr>
              <w:t>№</w:t>
            </w:r>
            <w:r w:rsidR="002F4662">
              <w:rPr>
                <w:rFonts w:eastAsia="Calibri"/>
                <w:b/>
                <w:sz w:val="28"/>
                <w:szCs w:val="28"/>
              </w:rPr>
              <w:t xml:space="preserve"> 1792 ПР /01-16</w:t>
            </w:r>
            <w:r>
              <w:rPr>
                <w:rFonts w:eastAsia="Calibri"/>
                <w:b/>
                <w:sz w:val="28"/>
                <w:szCs w:val="28"/>
              </w:rPr>
              <w:t xml:space="preserve">         </w:t>
            </w:r>
            <w:r w:rsidRPr="00E52B01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</w:tr>
      <w:tr w:rsidR="00123EA2" w:rsidRPr="009A1781" w:rsidTr="00217A3C">
        <w:tc>
          <w:tcPr>
            <w:tcW w:w="5954" w:type="dxa"/>
          </w:tcPr>
          <w:p w:rsidR="00123EA2" w:rsidRPr="009A1781" w:rsidRDefault="00123EA2" w:rsidP="00217A3C">
            <w:pPr>
              <w:tabs>
                <w:tab w:val="right" w:pos="9178"/>
              </w:tabs>
              <w:ind w:left="426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123EA2" w:rsidRPr="009A1781" w:rsidRDefault="00123EA2" w:rsidP="00217A3C">
            <w:pPr>
              <w:ind w:left="426"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3D2C66" w:rsidRPr="00315673" w:rsidRDefault="003D2C66" w:rsidP="007012B5">
      <w:pPr>
        <w:ind w:firstLine="709"/>
        <w:jc w:val="center"/>
        <w:rPr>
          <w:b/>
          <w:sz w:val="28"/>
          <w:szCs w:val="28"/>
        </w:rPr>
      </w:pPr>
      <w:r w:rsidRPr="00315673">
        <w:rPr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31800" cy="596900"/>
            <wp:effectExtent l="19050" t="0" r="6350" b="0"/>
            <wp:docPr id="8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C66" w:rsidRPr="00315673" w:rsidRDefault="003D2C66" w:rsidP="007012B5">
      <w:pPr>
        <w:ind w:firstLine="709"/>
        <w:jc w:val="center"/>
        <w:rPr>
          <w:b/>
          <w:sz w:val="28"/>
          <w:szCs w:val="28"/>
        </w:rPr>
      </w:pPr>
      <w:r w:rsidRPr="00315673">
        <w:rPr>
          <w:b/>
          <w:sz w:val="28"/>
          <w:szCs w:val="28"/>
        </w:rPr>
        <w:t>ЗАКАРПАТСЬКА ОБЛАСНА РАДА</w:t>
      </w:r>
    </w:p>
    <w:p w:rsidR="003D2C66" w:rsidRPr="00315673" w:rsidRDefault="00C75560" w:rsidP="007012B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Третя</w:t>
      </w:r>
      <w:r w:rsidR="003D2C66" w:rsidRPr="00315673">
        <w:rPr>
          <w:b/>
          <w:sz w:val="28"/>
          <w:szCs w:val="28"/>
        </w:rPr>
        <w:t xml:space="preserve"> сесія VІІ</w:t>
      </w:r>
      <w:r>
        <w:rPr>
          <w:b/>
          <w:sz w:val="28"/>
          <w:szCs w:val="28"/>
        </w:rPr>
        <w:t>І</w:t>
      </w:r>
      <w:r w:rsidR="003D2C66" w:rsidRPr="00315673">
        <w:rPr>
          <w:b/>
          <w:sz w:val="28"/>
          <w:szCs w:val="28"/>
        </w:rPr>
        <w:t xml:space="preserve"> скликання</w:t>
      </w:r>
    </w:p>
    <w:p w:rsidR="003D2C66" w:rsidRPr="00315673" w:rsidRDefault="003D2C66" w:rsidP="007012B5">
      <w:pPr>
        <w:ind w:firstLine="709"/>
        <w:jc w:val="center"/>
        <w:rPr>
          <w:b/>
          <w:sz w:val="28"/>
          <w:szCs w:val="28"/>
        </w:rPr>
      </w:pPr>
      <w:r w:rsidRPr="00315673">
        <w:rPr>
          <w:b/>
          <w:sz w:val="28"/>
          <w:szCs w:val="28"/>
        </w:rPr>
        <w:t>Р І Ш Е Н Н Я</w:t>
      </w:r>
    </w:p>
    <w:p w:rsidR="003D2C66" w:rsidRPr="00315673" w:rsidRDefault="003D2C66" w:rsidP="007012B5">
      <w:pPr>
        <w:ind w:right="-1" w:firstLine="709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94"/>
        <w:gridCol w:w="3142"/>
        <w:gridCol w:w="3127"/>
      </w:tblGrid>
      <w:tr w:rsidR="003D2C66" w:rsidRPr="00315673" w:rsidTr="00FB0CC9">
        <w:tc>
          <w:tcPr>
            <w:tcW w:w="3260" w:type="dxa"/>
            <w:hideMark/>
          </w:tcPr>
          <w:p w:rsidR="003D2C66" w:rsidRPr="00315673" w:rsidRDefault="003D2C66" w:rsidP="0079161C">
            <w:pPr>
              <w:spacing w:line="276" w:lineRule="auto"/>
              <w:ind w:firstLine="318"/>
              <w:rPr>
                <w:i/>
                <w:sz w:val="28"/>
                <w:szCs w:val="28"/>
              </w:rPr>
            </w:pPr>
            <w:r w:rsidRPr="00315673">
              <w:rPr>
                <w:b/>
                <w:sz w:val="28"/>
                <w:szCs w:val="28"/>
              </w:rPr>
              <w:t xml:space="preserve">   </w:t>
            </w:r>
            <w:r w:rsidR="00C75560">
              <w:rPr>
                <w:b/>
                <w:sz w:val="28"/>
                <w:szCs w:val="28"/>
              </w:rPr>
              <w:t>__________</w:t>
            </w:r>
            <w:r w:rsidR="0016032F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3260" w:type="dxa"/>
            <w:vAlign w:val="bottom"/>
            <w:hideMark/>
          </w:tcPr>
          <w:p w:rsidR="003D2C66" w:rsidRPr="00315673" w:rsidRDefault="0016032F" w:rsidP="007012B5">
            <w:pPr>
              <w:spacing w:line="276" w:lineRule="auto"/>
              <w:ind w:firstLine="7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3D2C66" w:rsidRPr="00315673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  <w:hideMark/>
          </w:tcPr>
          <w:p w:rsidR="003D2C66" w:rsidRPr="00315673" w:rsidRDefault="003D2C66" w:rsidP="007012B5">
            <w:pPr>
              <w:spacing w:line="276" w:lineRule="auto"/>
              <w:ind w:firstLine="709"/>
              <w:rPr>
                <w:b/>
                <w:sz w:val="28"/>
                <w:szCs w:val="28"/>
              </w:rPr>
            </w:pPr>
            <w:r w:rsidRPr="00315673">
              <w:rPr>
                <w:b/>
                <w:sz w:val="28"/>
                <w:szCs w:val="28"/>
              </w:rPr>
              <w:t>№</w:t>
            </w:r>
            <w:r w:rsidR="00C75560">
              <w:rPr>
                <w:b/>
                <w:sz w:val="28"/>
                <w:szCs w:val="28"/>
              </w:rPr>
              <w:t>____</w:t>
            </w:r>
          </w:p>
        </w:tc>
      </w:tr>
    </w:tbl>
    <w:p w:rsidR="003D2C66" w:rsidRPr="00315673" w:rsidRDefault="003D2C66" w:rsidP="007012B5">
      <w:pPr>
        <w:ind w:firstLine="709"/>
        <w:jc w:val="both"/>
        <w:rPr>
          <w:b/>
          <w:sz w:val="28"/>
          <w:szCs w:val="28"/>
        </w:rPr>
      </w:pPr>
    </w:p>
    <w:p w:rsidR="003D2C66" w:rsidRPr="00315673" w:rsidRDefault="003D2C66" w:rsidP="007012B5">
      <w:pPr>
        <w:ind w:firstLine="709"/>
        <w:jc w:val="both"/>
        <w:rPr>
          <w:b/>
          <w:sz w:val="28"/>
          <w:szCs w:val="28"/>
        </w:rPr>
      </w:pPr>
    </w:p>
    <w:p w:rsidR="00C75560" w:rsidRDefault="003D2C66" w:rsidP="00C457A7">
      <w:pPr>
        <w:rPr>
          <w:b/>
          <w:sz w:val="28"/>
          <w:szCs w:val="28"/>
        </w:rPr>
      </w:pPr>
      <w:bookmarkStart w:id="0" w:name="_GoBack"/>
      <w:r w:rsidRPr="00315673">
        <w:rPr>
          <w:b/>
          <w:sz w:val="28"/>
          <w:szCs w:val="28"/>
        </w:rPr>
        <w:t xml:space="preserve">Про затвердження </w:t>
      </w:r>
      <w:r w:rsidR="00C75560">
        <w:rPr>
          <w:b/>
          <w:sz w:val="28"/>
          <w:szCs w:val="28"/>
        </w:rPr>
        <w:t>розподілу</w:t>
      </w:r>
      <w:r w:rsidR="00C457A7">
        <w:rPr>
          <w:b/>
          <w:sz w:val="28"/>
          <w:szCs w:val="28"/>
        </w:rPr>
        <w:t xml:space="preserve"> </w:t>
      </w:r>
      <w:r w:rsidR="00C457A7">
        <w:rPr>
          <w:b/>
          <w:sz w:val="28"/>
          <w:szCs w:val="28"/>
        </w:rPr>
        <w:br/>
      </w:r>
      <w:r w:rsidR="00C75560">
        <w:rPr>
          <w:b/>
          <w:sz w:val="28"/>
          <w:szCs w:val="28"/>
        </w:rPr>
        <w:t xml:space="preserve">та передачу </w:t>
      </w:r>
      <w:r w:rsidR="00B6286F">
        <w:rPr>
          <w:b/>
          <w:sz w:val="28"/>
          <w:szCs w:val="28"/>
        </w:rPr>
        <w:t xml:space="preserve">майна </w:t>
      </w:r>
      <w:r w:rsidR="00C457A7">
        <w:rPr>
          <w:b/>
          <w:sz w:val="28"/>
          <w:szCs w:val="28"/>
        </w:rPr>
        <w:br/>
      </w:r>
      <w:r w:rsidR="00B6286F">
        <w:rPr>
          <w:b/>
          <w:sz w:val="28"/>
          <w:szCs w:val="28"/>
        </w:rPr>
        <w:t>(</w:t>
      </w:r>
      <w:r w:rsidR="00C75560">
        <w:rPr>
          <w:b/>
          <w:sz w:val="28"/>
          <w:szCs w:val="28"/>
        </w:rPr>
        <w:t>кисневих концентраторів</w:t>
      </w:r>
      <w:r w:rsidR="00B6286F">
        <w:rPr>
          <w:b/>
          <w:sz w:val="28"/>
          <w:szCs w:val="28"/>
        </w:rPr>
        <w:t>)</w:t>
      </w:r>
      <w:bookmarkEnd w:id="0"/>
    </w:p>
    <w:p w:rsidR="00B6286F" w:rsidRDefault="00B6286F" w:rsidP="00684320">
      <w:pPr>
        <w:jc w:val="both"/>
        <w:rPr>
          <w:b/>
          <w:sz w:val="28"/>
          <w:szCs w:val="28"/>
        </w:rPr>
      </w:pPr>
    </w:p>
    <w:p w:rsidR="003D2C66" w:rsidRDefault="003D2C66" w:rsidP="007012B5">
      <w:pPr>
        <w:ind w:firstLine="709"/>
        <w:jc w:val="both"/>
        <w:rPr>
          <w:sz w:val="28"/>
          <w:szCs w:val="28"/>
        </w:rPr>
      </w:pPr>
    </w:p>
    <w:p w:rsidR="003D2C66" w:rsidRPr="00315673" w:rsidRDefault="00786011" w:rsidP="007012B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Відповідно до статей 43, 60</w:t>
      </w:r>
      <w:r w:rsidR="003D2C66" w:rsidRPr="00315673">
        <w:rPr>
          <w:sz w:val="28"/>
          <w:szCs w:val="28"/>
        </w:rPr>
        <w:t xml:space="preserve"> Закону України </w:t>
      </w:r>
      <w:r w:rsidR="00B20058">
        <w:rPr>
          <w:rFonts w:eastAsia="Sylfaen"/>
          <w:color w:val="000000"/>
          <w:sz w:val="28"/>
          <w:szCs w:val="28"/>
        </w:rPr>
        <w:t>«</w:t>
      </w:r>
      <w:r w:rsidR="003D2C66" w:rsidRPr="00315673">
        <w:rPr>
          <w:sz w:val="28"/>
          <w:szCs w:val="28"/>
        </w:rPr>
        <w:t>Про місцеве самоврядування в Україні</w:t>
      </w:r>
      <w:r w:rsidR="00B20058">
        <w:rPr>
          <w:rFonts w:eastAsia="Sylfaen"/>
          <w:color w:val="000000"/>
          <w:sz w:val="28"/>
          <w:szCs w:val="28"/>
        </w:rPr>
        <w:t>»</w:t>
      </w:r>
      <w:r w:rsidR="003D2C66" w:rsidRPr="00315673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статті</w:t>
      </w:r>
      <w:r w:rsidRPr="001674C2">
        <w:rPr>
          <w:color w:val="000000"/>
          <w:sz w:val="28"/>
          <w:szCs w:val="28"/>
        </w:rPr>
        <w:t xml:space="preserve"> 327 </w:t>
      </w:r>
      <w:r w:rsidR="00597F7D">
        <w:rPr>
          <w:color w:val="000000"/>
          <w:sz w:val="28"/>
          <w:szCs w:val="28"/>
        </w:rPr>
        <w:t>Цивільного Кодексу</w:t>
      </w:r>
      <w:r w:rsidR="00B32AF3">
        <w:rPr>
          <w:color w:val="000000"/>
          <w:sz w:val="28"/>
          <w:szCs w:val="28"/>
        </w:rPr>
        <w:t xml:space="preserve"> України</w:t>
      </w:r>
      <w:r w:rsidRPr="001674C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Pr="00512CFA">
        <w:rPr>
          <w:color w:val="000000"/>
          <w:sz w:val="28"/>
          <w:szCs w:val="28"/>
        </w:rPr>
        <w:t xml:space="preserve">постанови Кабінету Міністрів України </w:t>
      </w:r>
      <w:r w:rsidRPr="00512CFA">
        <w:rPr>
          <w:bCs/>
          <w:color w:val="333333"/>
          <w:sz w:val="28"/>
          <w:szCs w:val="28"/>
          <w:shd w:val="clear" w:color="auto" w:fill="FFFFFF"/>
        </w:rPr>
        <w:t>від 31 березня 2021 року № 333</w:t>
      </w:r>
      <w:r w:rsidR="00B20058">
        <w:rPr>
          <w:rFonts w:eastAsia="Sylfaen"/>
          <w:color w:val="000000"/>
          <w:sz w:val="28"/>
          <w:szCs w:val="28"/>
        </w:rPr>
        <w:t xml:space="preserve"> «</w:t>
      </w:r>
      <w:r w:rsidRPr="00512CFA">
        <w:rPr>
          <w:bCs/>
          <w:color w:val="333333"/>
          <w:sz w:val="28"/>
          <w:szCs w:val="28"/>
          <w:shd w:val="clear" w:color="auto" w:fill="FFFFFF"/>
        </w:rPr>
        <w:t xml:space="preserve">Питання фінансування у 2021 році закупівлі кисневих </w:t>
      </w:r>
      <w:r w:rsidRPr="00A515C3">
        <w:rPr>
          <w:bCs/>
          <w:color w:val="333333"/>
          <w:sz w:val="28"/>
          <w:szCs w:val="28"/>
          <w:shd w:val="clear" w:color="auto" w:fill="FFFFFF"/>
        </w:rPr>
        <w:t>концентраторів</w:t>
      </w:r>
      <w:r w:rsidR="00B20058">
        <w:rPr>
          <w:rFonts w:eastAsia="Sylfaen"/>
          <w:color w:val="000000"/>
          <w:sz w:val="28"/>
          <w:szCs w:val="28"/>
        </w:rPr>
        <w:t>»</w:t>
      </w:r>
      <w:r>
        <w:rPr>
          <w:rFonts w:eastAsia="Sylfaen"/>
          <w:color w:val="000000"/>
          <w:sz w:val="28"/>
          <w:szCs w:val="28"/>
        </w:rPr>
        <w:t>,</w:t>
      </w:r>
      <w:r w:rsidRPr="00A515C3">
        <w:rPr>
          <w:rFonts w:eastAsia="Sylfaen"/>
          <w:color w:val="000000"/>
          <w:sz w:val="28"/>
          <w:szCs w:val="28"/>
        </w:rPr>
        <w:t xml:space="preserve"> </w:t>
      </w:r>
      <w:r w:rsidR="003D2C66" w:rsidRPr="00315673">
        <w:rPr>
          <w:sz w:val="28"/>
          <w:szCs w:val="28"/>
        </w:rPr>
        <w:t xml:space="preserve">враховуючи пропозиції постійних комісій обласної ради, </w:t>
      </w:r>
      <w:r w:rsidR="003D2C66" w:rsidRPr="0079161C">
        <w:rPr>
          <w:sz w:val="28"/>
          <w:szCs w:val="28"/>
        </w:rPr>
        <w:t>обласна рада</w:t>
      </w:r>
      <w:r w:rsidR="003D2C66" w:rsidRPr="00315673">
        <w:rPr>
          <w:b/>
          <w:sz w:val="28"/>
          <w:szCs w:val="28"/>
        </w:rPr>
        <w:t xml:space="preserve"> </w:t>
      </w:r>
      <w:r w:rsidR="00B20058">
        <w:rPr>
          <w:b/>
          <w:sz w:val="28"/>
          <w:szCs w:val="28"/>
        </w:rPr>
        <w:t xml:space="preserve">                          </w:t>
      </w:r>
      <w:r w:rsidR="003D2C66" w:rsidRPr="00315673">
        <w:rPr>
          <w:b/>
          <w:sz w:val="28"/>
          <w:szCs w:val="28"/>
        </w:rPr>
        <w:t>в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и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р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і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ш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и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л</w:t>
      </w:r>
      <w:r w:rsidR="0079161C">
        <w:rPr>
          <w:b/>
          <w:sz w:val="28"/>
          <w:szCs w:val="28"/>
        </w:rPr>
        <w:t xml:space="preserve"> </w:t>
      </w:r>
      <w:r w:rsidR="003D2C66" w:rsidRPr="00315673">
        <w:rPr>
          <w:b/>
          <w:sz w:val="28"/>
          <w:szCs w:val="28"/>
        </w:rPr>
        <w:t>а:</w:t>
      </w:r>
    </w:p>
    <w:p w:rsidR="003D2C66" w:rsidRPr="00315673" w:rsidRDefault="003D2C66" w:rsidP="007012B5">
      <w:pPr>
        <w:ind w:firstLine="709"/>
        <w:jc w:val="both"/>
        <w:rPr>
          <w:sz w:val="28"/>
          <w:szCs w:val="28"/>
        </w:rPr>
      </w:pPr>
    </w:p>
    <w:p w:rsidR="00786011" w:rsidRDefault="003D2C66" w:rsidP="00786011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786011">
        <w:rPr>
          <w:sz w:val="28"/>
          <w:szCs w:val="28"/>
        </w:rPr>
        <w:t xml:space="preserve">Затвердити </w:t>
      </w:r>
      <w:r w:rsidR="00786011">
        <w:rPr>
          <w:sz w:val="28"/>
          <w:szCs w:val="28"/>
        </w:rPr>
        <w:t>розподіл кисневих концентраторів, що додається.</w:t>
      </w:r>
    </w:p>
    <w:p w:rsidR="003D2C66" w:rsidRPr="00786011" w:rsidRDefault="00B6286F" w:rsidP="00B6286F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Департаменту охорони здоров’я Закарпатської облдержадміністрації з</w:t>
      </w:r>
      <w:r w:rsidR="00786011">
        <w:rPr>
          <w:sz w:val="28"/>
          <w:szCs w:val="28"/>
        </w:rPr>
        <w:t>дійснити передачу кисневих концентраторів</w:t>
      </w:r>
      <w:r>
        <w:rPr>
          <w:sz w:val="28"/>
          <w:szCs w:val="28"/>
        </w:rPr>
        <w:t xml:space="preserve"> безоплатно на праві оперативного управління</w:t>
      </w:r>
      <w:r w:rsidR="00786011">
        <w:rPr>
          <w:sz w:val="28"/>
          <w:szCs w:val="28"/>
        </w:rPr>
        <w:t xml:space="preserve"> </w:t>
      </w:r>
      <w:r w:rsidR="00F26707">
        <w:rPr>
          <w:sz w:val="28"/>
          <w:szCs w:val="28"/>
        </w:rPr>
        <w:t>суб’єктам господарювання</w:t>
      </w:r>
      <w:r>
        <w:rPr>
          <w:sz w:val="28"/>
          <w:szCs w:val="28"/>
        </w:rPr>
        <w:t xml:space="preserve">, у встановленому законодавством порядку. </w:t>
      </w:r>
    </w:p>
    <w:p w:rsidR="008D12B6" w:rsidRPr="00315673" w:rsidRDefault="008D12B6" w:rsidP="007012B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E172F" w:rsidRPr="00315673" w:rsidRDefault="00BE172F" w:rsidP="007012B5">
      <w:pPr>
        <w:ind w:firstLine="993"/>
        <w:jc w:val="center"/>
        <w:rPr>
          <w:b/>
          <w:i/>
          <w:sz w:val="28"/>
          <w:szCs w:val="28"/>
          <w:u w:val="single"/>
        </w:rPr>
      </w:pPr>
    </w:p>
    <w:p w:rsidR="00BE172F" w:rsidRPr="00315673" w:rsidRDefault="00BE172F" w:rsidP="007012B5">
      <w:pPr>
        <w:ind w:right="-1"/>
        <w:jc w:val="both"/>
        <w:outlineLvl w:val="0"/>
        <w:rPr>
          <w:i/>
          <w:sz w:val="28"/>
          <w:szCs w:val="28"/>
        </w:rPr>
      </w:pPr>
    </w:p>
    <w:p w:rsidR="00A3436B" w:rsidRPr="00315673" w:rsidRDefault="00A3436B" w:rsidP="007012B5">
      <w:pPr>
        <w:pStyle w:val="aa"/>
        <w:ind w:firstLine="709"/>
        <w:jc w:val="both"/>
        <w:rPr>
          <w:szCs w:val="28"/>
        </w:rPr>
      </w:pPr>
    </w:p>
    <w:p w:rsidR="003D2C66" w:rsidRPr="00315673" w:rsidRDefault="00786011" w:rsidP="0079161C">
      <w:pPr>
        <w:pStyle w:val="aa"/>
        <w:jc w:val="both"/>
        <w:rPr>
          <w:szCs w:val="28"/>
        </w:rPr>
      </w:pPr>
      <w:r>
        <w:rPr>
          <w:szCs w:val="28"/>
        </w:rPr>
        <w:t>Голова ради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                                Олексій ПЕТРОВ</w:t>
      </w:r>
    </w:p>
    <w:p w:rsidR="003D2C66" w:rsidRPr="00315673" w:rsidRDefault="003D2C66" w:rsidP="007012B5">
      <w:pPr>
        <w:pStyle w:val="aa"/>
        <w:ind w:firstLine="709"/>
        <w:jc w:val="both"/>
        <w:rPr>
          <w:szCs w:val="28"/>
        </w:rPr>
      </w:pPr>
    </w:p>
    <w:p w:rsidR="00C161C2" w:rsidRPr="00315673" w:rsidRDefault="00C161C2" w:rsidP="007012B5">
      <w:pPr>
        <w:ind w:firstLine="709"/>
        <w:rPr>
          <w:sz w:val="28"/>
          <w:szCs w:val="28"/>
        </w:rPr>
      </w:pPr>
    </w:p>
    <w:sectPr w:rsidR="00C161C2" w:rsidRPr="00315673" w:rsidSect="00B87E1D">
      <w:footerReference w:type="default" r:id="rId8"/>
      <w:pgSz w:w="11906" w:h="16838"/>
      <w:pgMar w:top="709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878" w:rsidRDefault="00447878" w:rsidP="00247EA2">
      <w:r>
        <w:separator/>
      </w:r>
    </w:p>
  </w:endnote>
  <w:endnote w:type="continuationSeparator" w:id="0">
    <w:p w:rsidR="00447878" w:rsidRDefault="00447878" w:rsidP="0024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722" w:rsidRDefault="00195E9D">
    <w:pPr>
      <w:pStyle w:val="a8"/>
      <w:jc w:val="right"/>
    </w:pPr>
    <w:r>
      <w:fldChar w:fldCharType="begin"/>
    </w:r>
    <w:r w:rsidR="00516F60">
      <w:instrText xml:space="preserve"> PAGE   \* MERGEFORMAT </w:instrText>
    </w:r>
    <w:r>
      <w:fldChar w:fldCharType="separate"/>
    </w:r>
    <w:r w:rsidR="00786011">
      <w:rPr>
        <w:noProof/>
      </w:rPr>
      <w:t>4</w:t>
    </w:r>
    <w:r>
      <w:rPr>
        <w:noProof/>
      </w:rPr>
      <w:fldChar w:fldCharType="end"/>
    </w:r>
  </w:p>
  <w:p w:rsidR="00F76722" w:rsidRDefault="004478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878" w:rsidRDefault="00447878" w:rsidP="00247EA2">
      <w:r>
        <w:separator/>
      </w:r>
    </w:p>
  </w:footnote>
  <w:footnote w:type="continuationSeparator" w:id="0">
    <w:p w:rsidR="00447878" w:rsidRDefault="00447878" w:rsidP="00247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E72"/>
    <w:multiLevelType w:val="hybridMultilevel"/>
    <w:tmpl w:val="0232A692"/>
    <w:lvl w:ilvl="0" w:tplc="3BE4075E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18C1"/>
    <w:multiLevelType w:val="hybridMultilevel"/>
    <w:tmpl w:val="D4C628AA"/>
    <w:lvl w:ilvl="0" w:tplc="EC843C76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A5B58DD"/>
    <w:multiLevelType w:val="hybridMultilevel"/>
    <w:tmpl w:val="B68224A0"/>
    <w:lvl w:ilvl="0" w:tplc="DDEE8D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165EC"/>
    <w:multiLevelType w:val="hybridMultilevel"/>
    <w:tmpl w:val="8FA66D40"/>
    <w:lvl w:ilvl="0" w:tplc="E9A29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7B10C4"/>
    <w:multiLevelType w:val="hybridMultilevel"/>
    <w:tmpl w:val="9D568240"/>
    <w:lvl w:ilvl="0" w:tplc="EAB00986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298605C"/>
    <w:multiLevelType w:val="hybridMultilevel"/>
    <w:tmpl w:val="B68224A0"/>
    <w:lvl w:ilvl="0" w:tplc="DDEE8D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37BAA"/>
    <w:multiLevelType w:val="hybridMultilevel"/>
    <w:tmpl w:val="AC56D1E4"/>
    <w:lvl w:ilvl="0" w:tplc="A3C0793E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012941"/>
    <w:multiLevelType w:val="hybridMultilevel"/>
    <w:tmpl w:val="E64A6606"/>
    <w:lvl w:ilvl="0" w:tplc="FBCC4B3E">
      <w:start w:val="4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8127E38"/>
    <w:multiLevelType w:val="hybridMultilevel"/>
    <w:tmpl w:val="F57C19A8"/>
    <w:lvl w:ilvl="0" w:tplc="B89EFF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880EEE8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348B1B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DC0C8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49A4BB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75E642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8BC141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09A314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5981C0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5582698"/>
    <w:multiLevelType w:val="hybridMultilevel"/>
    <w:tmpl w:val="068C86E6"/>
    <w:lvl w:ilvl="0" w:tplc="8898A1A0">
      <w:start w:val="2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4A3631"/>
    <w:multiLevelType w:val="hybridMultilevel"/>
    <w:tmpl w:val="67BAB82A"/>
    <w:lvl w:ilvl="0" w:tplc="E30CC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A273C4"/>
    <w:multiLevelType w:val="hybridMultilevel"/>
    <w:tmpl w:val="B68224A0"/>
    <w:lvl w:ilvl="0" w:tplc="DDEE8D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B0DB2"/>
    <w:multiLevelType w:val="hybridMultilevel"/>
    <w:tmpl w:val="E98401FA"/>
    <w:lvl w:ilvl="0" w:tplc="4C9A0AC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11F2A"/>
    <w:multiLevelType w:val="hybridMultilevel"/>
    <w:tmpl w:val="0E5E9502"/>
    <w:lvl w:ilvl="0" w:tplc="F074193A">
      <w:start w:val="20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i w:val="0"/>
        <w:sz w:val="24"/>
        <w:u w:val="none"/>
      </w:rPr>
    </w:lvl>
    <w:lvl w:ilvl="1" w:tplc="0422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6"/>
  </w:num>
  <w:num w:numId="10">
    <w:abstractNumId w:val="13"/>
  </w:num>
  <w:num w:numId="11">
    <w:abstractNumId w:val="4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F60"/>
    <w:rsid w:val="00001735"/>
    <w:rsid w:val="000034F1"/>
    <w:rsid w:val="00007AD5"/>
    <w:rsid w:val="00036A73"/>
    <w:rsid w:val="000971B0"/>
    <w:rsid w:val="00103A8D"/>
    <w:rsid w:val="00123EA2"/>
    <w:rsid w:val="0014318E"/>
    <w:rsid w:val="0016032F"/>
    <w:rsid w:val="001766B0"/>
    <w:rsid w:val="00191224"/>
    <w:rsid w:val="00195E9D"/>
    <w:rsid w:val="002060AE"/>
    <w:rsid w:val="00235C3D"/>
    <w:rsid w:val="0023684F"/>
    <w:rsid w:val="00247AFC"/>
    <w:rsid w:val="00247EA2"/>
    <w:rsid w:val="00274C70"/>
    <w:rsid w:val="00283353"/>
    <w:rsid w:val="0028748B"/>
    <w:rsid w:val="002B6064"/>
    <w:rsid w:val="002F2A49"/>
    <w:rsid w:val="002F4662"/>
    <w:rsid w:val="00315673"/>
    <w:rsid w:val="00316AEC"/>
    <w:rsid w:val="003342EE"/>
    <w:rsid w:val="003C498C"/>
    <w:rsid w:val="003D2C66"/>
    <w:rsid w:val="00444D43"/>
    <w:rsid w:val="00447878"/>
    <w:rsid w:val="00456B69"/>
    <w:rsid w:val="004A4A46"/>
    <w:rsid w:val="004E04DA"/>
    <w:rsid w:val="004E6CD9"/>
    <w:rsid w:val="004F33A5"/>
    <w:rsid w:val="00516F60"/>
    <w:rsid w:val="00535030"/>
    <w:rsid w:val="00564A61"/>
    <w:rsid w:val="00580F18"/>
    <w:rsid w:val="00597F7D"/>
    <w:rsid w:val="005E5084"/>
    <w:rsid w:val="006175BD"/>
    <w:rsid w:val="0063635E"/>
    <w:rsid w:val="00657E8E"/>
    <w:rsid w:val="00676483"/>
    <w:rsid w:val="00684320"/>
    <w:rsid w:val="006E2586"/>
    <w:rsid w:val="007012B5"/>
    <w:rsid w:val="007038F9"/>
    <w:rsid w:val="00710784"/>
    <w:rsid w:val="0075621E"/>
    <w:rsid w:val="00786011"/>
    <w:rsid w:val="0079161C"/>
    <w:rsid w:val="007A155C"/>
    <w:rsid w:val="007B7EDF"/>
    <w:rsid w:val="007C1EE8"/>
    <w:rsid w:val="00815D4A"/>
    <w:rsid w:val="008803E2"/>
    <w:rsid w:val="00884727"/>
    <w:rsid w:val="00887ECA"/>
    <w:rsid w:val="00890EC8"/>
    <w:rsid w:val="008D12B6"/>
    <w:rsid w:val="008F2E6A"/>
    <w:rsid w:val="008F316B"/>
    <w:rsid w:val="00905052"/>
    <w:rsid w:val="009C6DB5"/>
    <w:rsid w:val="009D6601"/>
    <w:rsid w:val="009F4972"/>
    <w:rsid w:val="00A31C5F"/>
    <w:rsid w:val="00A3436B"/>
    <w:rsid w:val="00A35C01"/>
    <w:rsid w:val="00A410B7"/>
    <w:rsid w:val="00A5016A"/>
    <w:rsid w:val="00A57855"/>
    <w:rsid w:val="00A7263A"/>
    <w:rsid w:val="00A86ADA"/>
    <w:rsid w:val="00A97101"/>
    <w:rsid w:val="00AD1A3C"/>
    <w:rsid w:val="00B056B1"/>
    <w:rsid w:val="00B20058"/>
    <w:rsid w:val="00B32AF3"/>
    <w:rsid w:val="00B55204"/>
    <w:rsid w:val="00B6286F"/>
    <w:rsid w:val="00B87E1D"/>
    <w:rsid w:val="00BE172F"/>
    <w:rsid w:val="00BE60B3"/>
    <w:rsid w:val="00C161C2"/>
    <w:rsid w:val="00C25549"/>
    <w:rsid w:val="00C34C14"/>
    <w:rsid w:val="00C413F4"/>
    <w:rsid w:val="00C457A7"/>
    <w:rsid w:val="00C56720"/>
    <w:rsid w:val="00C6263B"/>
    <w:rsid w:val="00C66DAF"/>
    <w:rsid w:val="00C75560"/>
    <w:rsid w:val="00C80634"/>
    <w:rsid w:val="00D504B8"/>
    <w:rsid w:val="00D8507A"/>
    <w:rsid w:val="00DF462A"/>
    <w:rsid w:val="00E1681A"/>
    <w:rsid w:val="00E46200"/>
    <w:rsid w:val="00E77700"/>
    <w:rsid w:val="00E777A4"/>
    <w:rsid w:val="00EA5914"/>
    <w:rsid w:val="00EA75D6"/>
    <w:rsid w:val="00EE203E"/>
    <w:rsid w:val="00EF486D"/>
    <w:rsid w:val="00F12A3C"/>
    <w:rsid w:val="00F26707"/>
    <w:rsid w:val="00F3504D"/>
    <w:rsid w:val="00F571B4"/>
    <w:rsid w:val="00FA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C4F4"/>
  <w15:docId w15:val="{68B581D2-F1A0-4539-98EB-CFE85CF8F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6F60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16F60"/>
    <w:pPr>
      <w:ind w:left="708"/>
    </w:pPr>
  </w:style>
  <w:style w:type="paragraph" w:styleId="a5">
    <w:name w:val="Normal (Web)"/>
    <w:basedOn w:val="a0"/>
    <w:link w:val="a6"/>
    <w:uiPriority w:val="99"/>
    <w:unhideWhenUsed/>
    <w:rsid w:val="00516F60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7">
    <w:name w:val="Strong"/>
    <w:basedOn w:val="a1"/>
    <w:uiPriority w:val="22"/>
    <w:qFormat/>
    <w:rsid w:val="00516F60"/>
    <w:rPr>
      <w:b/>
      <w:bCs/>
    </w:rPr>
  </w:style>
  <w:style w:type="paragraph" w:styleId="a8">
    <w:name w:val="footer"/>
    <w:basedOn w:val="a0"/>
    <w:link w:val="a9"/>
    <w:uiPriority w:val="99"/>
    <w:unhideWhenUsed/>
    <w:rsid w:val="00516F6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1"/>
    <w:link w:val="a8"/>
    <w:uiPriority w:val="99"/>
    <w:rsid w:val="00516F60"/>
    <w:rPr>
      <w:rFonts w:eastAsia="Times New Roman" w:cs="Times New Roman"/>
      <w:sz w:val="20"/>
      <w:szCs w:val="20"/>
      <w:lang w:eastAsia="ru-RU"/>
    </w:rPr>
  </w:style>
  <w:style w:type="paragraph" w:styleId="aa">
    <w:name w:val="Subtitle"/>
    <w:basedOn w:val="a0"/>
    <w:link w:val="ab"/>
    <w:qFormat/>
    <w:rsid w:val="00516F60"/>
    <w:rPr>
      <w:b/>
      <w:sz w:val="28"/>
    </w:rPr>
  </w:style>
  <w:style w:type="character" w:customStyle="1" w:styleId="ab">
    <w:name w:val="Підзаголовок Знак"/>
    <w:basedOn w:val="a1"/>
    <w:link w:val="aa"/>
    <w:rsid w:val="00516F60"/>
    <w:rPr>
      <w:rFonts w:eastAsia="Times New Roman" w:cs="Times New Roman"/>
      <w:b/>
      <w:szCs w:val="20"/>
      <w:lang w:eastAsia="ru-RU"/>
    </w:rPr>
  </w:style>
  <w:style w:type="table" w:styleId="ac">
    <w:name w:val="Table Grid"/>
    <w:basedOn w:val="a2"/>
    <w:uiPriority w:val="59"/>
    <w:rsid w:val="00516F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516F60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basedOn w:val="a1"/>
    <w:link w:val="ad"/>
    <w:uiPriority w:val="99"/>
    <w:semiHidden/>
    <w:rsid w:val="00516F6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uiPriority w:val="99"/>
    <w:rsid w:val="008D12B6"/>
    <w:rPr>
      <w:color w:val="0000FF"/>
      <w:u w:val="single"/>
    </w:rPr>
  </w:style>
  <w:style w:type="paragraph" w:styleId="a">
    <w:name w:val="Body Text"/>
    <w:basedOn w:val="a0"/>
    <w:link w:val="af0"/>
    <w:uiPriority w:val="99"/>
    <w:rsid w:val="008D12B6"/>
    <w:pPr>
      <w:numPr>
        <w:numId w:val="4"/>
      </w:numPr>
    </w:pPr>
    <w:rPr>
      <w:sz w:val="28"/>
      <w:szCs w:val="28"/>
    </w:rPr>
  </w:style>
  <w:style w:type="character" w:customStyle="1" w:styleId="af0">
    <w:name w:val="Основний текст Знак"/>
    <w:basedOn w:val="a1"/>
    <w:link w:val="a"/>
    <w:uiPriority w:val="99"/>
    <w:rsid w:val="008D12B6"/>
    <w:rPr>
      <w:rFonts w:eastAsia="Times New Roman" w:cs="Times New Roman"/>
      <w:szCs w:val="28"/>
      <w:lang w:eastAsia="ru-RU"/>
    </w:rPr>
  </w:style>
  <w:style w:type="paragraph" w:styleId="af1">
    <w:name w:val="Title"/>
    <w:basedOn w:val="a0"/>
    <w:link w:val="af2"/>
    <w:qFormat/>
    <w:rsid w:val="00BE172F"/>
    <w:pPr>
      <w:jc w:val="center"/>
    </w:pPr>
    <w:rPr>
      <w:szCs w:val="24"/>
    </w:rPr>
  </w:style>
  <w:style w:type="character" w:customStyle="1" w:styleId="af2">
    <w:name w:val="Назва Знак"/>
    <w:basedOn w:val="a1"/>
    <w:link w:val="af1"/>
    <w:rsid w:val="00BE172F"/>
    <w:rPr>
      <w:rFonts w:eastAsia="Times New Roman" w:cs="Times New Roman"/>
      <w:sz w:val="20"/>
      <w:szCs w:val="24"/>
      <w:lang w:eastAsia="ru-RU"/>
    </w:rPr>
  </w:style>
  <w:style w:type="paragraph" w:styleId="af3">
    <w:name w:val="No Spacing"/>
    <w:uiPriority w:val="1"/>
    <w:qFormat/>
    <w:rsid w:val="00BE172F"/>
    <w:pPr>
      <w:suppressAutoHyphens/>
      <w:ind w:firstLine="0"/>
      <w:jc w:val="left"/>
    </w:pPr>
    <w:rPr>
      <w:rFonts w:eastAsia="Times New Roman" w:cs="Times New Roman"/>
      <w:sz w:val="24"/>
      <w:szCs w:val="24"/>
      <w:lang w:val="ru-RU" w:eastAsia="zh-CN"/>
    </w:rPr>
  </w:style>
  <w:style w:type="character" w:customStyle="1" w:styleId="a6">
    <w:name w:val="Звичайний (веб) Знак"/>
    <w:basedOn w:val="a1"/>
    <w:link w:val="a5"/>
    <w:uiPriority w:val="99"/>
    <w:locked/>
    <w:rsid w:val="00BE172F"/>
    <w:rPr>
      <w:rFonts w:eastAsia="Times New Roman" w:cs="Times New Roman"/>
      <w:sz w:val="24"/>
      <w:szCs w:val="24"/>
      <w:lang w:val="ru-RU" w:eastAsia="ru-RU"/>
    </w:rPr>
  </w:style>
  <w:style w:type="character" w:customStyle="1" w:styleId="apple-style-span">
    <w:name w:val="apple-style-span"/>
    <w:basedOn w:val="a1"/>
    <w:rsid w:val="004F33A5"/>
  </w:style>
  <w:style w:type="character" w:styleId="af4">
    <w:name w:val="Emphasis"/>
    <w:basedOn w:val="a1"/>
    <w:qFormat/>
    <w:rsid w:val="00036A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Ганна</dc:creator>
  <cp:lastModifiedBy>PuravetsO</cp:lastModifiedBy>
  <cp:revision>6</cp:revision>
  <cp:lastPrinted>2021-09-21T06:30:00Z</cp:lastPrinted>
  <dcterms:created xsi:type="dcterms:W3CDTF">2021-09-21T06:55:00Z</dcterms:created>
  <dcterms:modified xsi:type="dcterms:W3CDTF">2021-09-22T09:49:00Z</dcterms:modified>
</cp:coreProperties>
</file>